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i w:val="0"/>
          <w:caps w:val="0"/>
          <w:color w:val="333333"/>
          <w:spacing w:val="0"/>
          <w:sz w:val="28"/>
          <w:szCs w:val="28"/>
        </w:rPr>
      </w:pPr>
      <w:r>
        <w:rPr>
          <w:rFonts w:hint="eastAsia" w:ascii="宋体" w:hAnsi="宋体" w:eastAsia="宋体" w:cs="宋体"/>
          <w:b/>
          <w:i w:val="0"/>
          <w:caps w:val="0"/>
          <w:color w:val="333333"/>
          <w:spacing w:val="0"/>
          <w:sz w:val="28"/>
          <w:szCs w:val="28"/>
          <w:shd w:val="clear" w:fill="FFFFFF"/>
        </w:rPr>
        <w:t>关于</w:t>
      </w:r>
      <w:r>
        <w:rPr>
          <w:rFonts w:hint="eastAsia" w:ascii="宋体" w:hAnsi="宋体" w:eastAsia="宋体" w:cs="宋体"/>
          <w:b/>
          <w:i w:val="0"/>
          <w:caps w:val="0"/>
          <w:color w:val="333333"/>
          <w:spacing w:val="0"/>
          <w:sz w:val="28"/>
          <w:szCs w:val="28"/>
          <w:shd w:val="clear" w:fill="FFFFFF"/>
          <w:lang w:val="en-US" w:eastAsia="zh-CN"/>
        </w:rPr>
        <w:t>汉中市南郑区城市管理局餐饮油烟、建筑施工噪声、社会生活噪声、建筑工地基坑排水水质委托检测采购项目</w:t>
      </w:r>
      <w:r>
        <w:rPr>
          <w:rFonts w:hint="eastAsia" w:ascii="宋体" w:hAnsi="宋体" w:eastAsia="宋体" w:cs="宋体"/>
          <w:b/>
          <w:i w:val="0"/>
          <w:caps w:val="0"/>
          <w:color w:val="333333"/>
          <w:spacing w:val="0"/>
          <w:sz w:val="28"/>
          <w:szCs w:val="28"/>
          <w:shd w:val="clear" w:fill="FFFFFF"/>
        </w:rPr>
        <w:t>的采购结果公告</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0" w:afterAutospacing="0" w:line="510" w:lineRule="atLeast"/>
        <w:ind w:left="0" w:right="0" w:firstLine="420"/>
        <w:jc w:val="left"/>
        <w:textAlignment w:val="auto"/>
        <w:rPr>
          <w:rFonts w:hint="eastAsia" w:ascii="宋体" w:hAnsi="宋体" w:eastAsia="宋体" w:cs="宋体"/>
          <w:b/>
          <w:i w:val="0"/>
          <w:caps w:val="0"/>
          <w:color w:val="333333"/>
          <w:spacing w:val="0"/>
          <w:sz w:val="24"/>
          <w:szCs w:val="24"/>
          <w:shd w:val="clear" w:fill="FFFFFF"/>
          <w:lang w:val="en-US" w:eastAsia="zh-CN"/>
        </w:rPr>
      </w:pPr>
      <w:r>
        <w:rPr>
          <w:rFonts w:hint="eastAsia" w:ascii="宋体" w:hAnsi="宋体" w:eastAsia="宋体" w:cs="宋体"/>
          <w:b/>
          <w:i w:val="0"/>
          <w:caps w:val="0"/>
          <w:color w:val="333333"/>
          <w:spacing w:val="0"/>
          <w:sz w:val="24"/>
          <w:szCs w:val="24"/>
          <w:shd w:val="clear" w:fill="FFFFFF"/>
        </w:rPr>
        <w:t>项目编号：BPRZB-20230407</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0" w:afterAutospacing="0" w:line="510" w:lineRule="atLeast"/>
        <w:ind w:left="420" w:leftChars="0" w:right="0" w:rightChars="0"/>
        <w:jc w:val="left"/>
        <w:textAlignment w:val="auto"/>
        <w:rPr>
          <w:rFonts w:hint="eastAsia" w:ascii="宋体" w:hAnsi="宋体" w:eastAsia="宋体" w:cs="宋体"/>
          <w:b/>
          <w:i w:val="0"/>
          <w:caps w:val="0"/>
          <w:color w:val="333333"/>
          <w:spacing w:val="0"/>
          <w:sz w:val="24"/>
          <w:szCs w:val="24"/>
          <w:shd w:val="clear" w:fill="FFFFFF"/>
          <w:lang w:val="en-US" w:eastAsia="zh-CN"/>
        </w:rPr>
      </w:pPr>
      <w:r>
        <w:rPr>
          <w:rFonts w:hint="eastAsia" w:ascii="宋体" w:hAnsi="宋体" w:eastAsia="宋体" w:cs="宋体"/>
          <w:b/>
          <w:i w:val="0"/>
          <w:caps w:val="0"/>
          <w:color w:val="333333"/>
          <w:spacing w:val="0"/>
          <w:sz w:val="24"/>
          <w:szCs w:val="24"/>
          <w:shd w:val="clear" w:fill="FFFFFF"/>
        </w:rPr>
        <w:t>二、项目名称：</w:t>
      </w:r>
      <w:r>
        <w:rPr>
          <w:rFonts w:hint="eastAsia" w:ascii="宋体" w:hAnsi="宋体" w:eastAsia="宋体" w:cs="宋体"/>
          <w:b/>
          <w:i w:val="0"/>
          <w:caps w:val="0"/>
          <w:color w:val="333333"/>
          <w:spacing w:val="0"/>
          <w:sz w:val="24"/>
          <w:szCs w:val="24"/>
          <w:shd w:val="clear" w:fill="FFFFFF"/>
          <w:lang w:val="en-US" w:eastAsia="zh-CN"/>
        </w:rPr>
        <w:t>汉中市南郑区城市管理局餐饮油烟、建筑施工噪声、社会生活噪声、建筑工地基坑排水水质委托检测采购项目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0" w:afterAutospacing="0" w:line="510" w:lineRule="atLeast"/>
        <w:ind w:left="0" w:right="0" w:firstLine="420"/>
        <w:jc w:val="left"/>
        <w:textAlignment w:val="auto"/>
        <w:rPr>
          <w:rFonts w:hint="eastAsia" w:ascii="宋体" w:hAnsi="宋体" w:eastAsia="宋体" w:cs="宋体"/>
          <w:b/>
          <w:sz w:val="24"/>
          <w:szCs w:val="24"/>
        </w:rPr>
      </w:pPr>
      <w:r>
        <w:rPr>
          <w:rFonts w:hint="eastAsia" w:ascii="宋体" w:hAnsi="宋体" w:eastAsia="宋体" w:cs="宋体"/>
          <w:b/>
          <w:i w:val="0"/>
          <w:caps w:val="0"/>
          <w:color w:val="333333"/>
          <w:spacing w:val="0"/>
          <w:sz w:val="24"/>
          <w:szCs w:val="24"/>
          <w:shd w:val="clear" w:fill="FFFFFF"/>
        </w:rPr>
        <w:t>三、采购结果：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成交结果： 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供应商名称：陕西云检分析检测科技有限公司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rPr>
        <w:t>供应商地址：</w:t>
      </w:r>
      <w:r>
        <w:rPr>
          <w:rFonts w:hint="eastAsia" w:ascii="宋体" w:hAnsi="宋体" w:cs="宋体"/>
          <w:i w:val="0"/>
          <w:caps w:val="0"/>
          <w:color w:val="333333"/>
          <w:spacing w:val="0"/>
          <w:sz w:val="24"/>
          <w:szCs w:val="24"/>
          <w:shd w:val="clear" w:fill="FFFFFF"/>
          <w:lang w:eastAsia="zh-CN"/>
        </w:rPr>
        <w:t>汉中市南郑区大河坎镇南郑大道东段盛世华庭</w:t>
      </w:r>
      <w:r>
        <w:rPr>
          <w:rFonts w:hint="eastAsia" w:ascii="宋体" w:hAnsi="宋体" w:cs="宋体"/>
          <w:i w:val="0"/>
          <w:caps w:val="0"/>
          <w:color w:val="333333"/>
          <w:spacing w:val="0"/>
          <w:sz w:val="24"/>
          <w:szCs w:val="24"/>
          <w:shd w:val="clear" w:fill="FFFFFF"/>
          <w:lang w:val="en-US" w:eastAsia="zh-CN"/>
        </w:rPr>
        <w:t>15幢楼一层101室</w:t>
      </w:r>
    </w:p>
    <w:tbl>
      <w:tblPr>
        <w:tblStyle w:val="9"/>
        <w:tblpPr w:leftFromText="180" w:rightFromText="180" w:vertAnchor="text" w:horzAnchor="page" w:tblpX="2055" w:tblpY="3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0"/>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90" w:type="dxa"/>
            <w:vAlign w:val="center"/>
          </w:tcPr>
          <w:p>
            <w:pPr>
              <w:pStyle w:val="2"/>
              <w:jc w:val="both"/>
              <w:rPr>
                <w:rFonts w:hint="default"/>
                <w:b w:val="0"/>
                <w:bCs w:val="0"/>
                <w:vertAlign w:val="baseline"/>
                <w:lang w:val="en-US" w:eastAsia="zh-CN"/>
              </w:rPr>
            </w:pPr>
            <w:r>
              <w:rPr>
                <w:rFonts w:hint="default"/>
                <w:b w:val="0"/>
                <w:bCs w:val="0"/>
                <w:vertAlign w:val="baseline"/>
                <w:lang w:val="en-US" w:eastAsia="zh-CN"/>
              </w:rPr>
              <w:t>检测名称</w:t>
            </w:r>
          </w:p>
        </w:tc>
        <w:tc>
          <w:tcPr>
            <w:tcW w:w="5303" w:type="dxa"/>
            <w:vAlign w:val="center"/>
          </w:tcPr>
          <w:p>
            <w:pPr>
              <w:pStyle w:val="2"/>
              <w:jc w:val="both"/>
              <w:rPr>
                <w:rFonts w:hint="default"/>
                <w:b w:val="0"/>
                <w:bCs w:val="0"/>
                <w:vertAlign w:val="baseline"/>
                <w:lang w:val="en-US" w:eastAsia="zh-CN"/>
              </w:rPr>
            </w:pPr>
            <w:r>
              <w:rPr>
                <w:rFonts w:hint="eastAsia"/>
                <w:b w:val="0"/>
                <w:bCs w:val="0"/>
                <w:vertAlign w:val="baseline"/>
                <w:lang w:val="en-US" w:eastAsia="zh-CN"/>
              </w:rPr>
              <w:t>中标</w:t>
            </w:r>
            <w:r>
              <w:rPr>
                <w:rFonts w:hint="default"/>
                <w:b w:val="0"/>
                <w:bCs w:val="0"/>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790" w:type="dxa"/>
            <w:vAlign w:val="center"/>
          </w:tcPr>
          <w:p>
            <w:pPr>
              <w:pStyle w:val="2"/>
              <w:jc w:val="both"/>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社会生活噪声、建筑施工噪声检测（含夜间施工噪声）</w:t>
            </w:r>
          </w:p>
        </w:tc>
        <w:tc>
          <w:tcPr>
            <w:tcW w:w="5303" w:type="dxa"/>
            <w:vAlign w:val="center"/>
          </w:tcPr>
          <w:p>
            <w:pPr>
              <w:pStyle w:val="2"/>
              <w:jc w:val="both"/>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夜间：叁佰伍拾元整（￥350.00元/次）</w:t>
            </w:r>
          </w:p>
          <w:p>
            <w:pPr>
              <w:jc w:val="both"/>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 w:val="24"/>
                <w:szCs w:val="24"/>
                <w:lang w:val="en-US" w:eastAsia="zh-CN" w:bidi="ar-SA"/>
              </w:rPr>
              <w:t>昼间：贰佰陆拾元整（￥260.00元/次）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3790" w:type="dxa"/>
            <w:vAlign w:val="center"/>
          </w:tcPr>
          <w:p>
            <w:pPr>
              <w:pStyle w:val="2"/>
              <w:jc w:val="both"/>
              <w:rPr>
                <w:rFonts w:hint="eastAsia" w:asciiTheme="minorEastAsia" w:hAnsiTheme="minorEastAsia" w:eastAsiaTheme="minorEastAsia" w:cstheme="minorEastAsia"/>
                <w:b w:val="0"/>
                <w:bCs w:val="0"/>
                <w:lang w:val="en-US" w:eastAsia="zh-CN"/>
              </w:rPr>
            </w:pPr>
          </w:p>
          <w:p>
            <w:pPr>
              <w:pStyle w:val="2"/>
              <w:jc w:val="both"/>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油烟检测</w:t>
            </w:r>
          </w:p>
          <w:p>
            <w:pPr>
              <w:jc w:val="both"/>
              <w:rPr>
                <w:rFonts w:hint="eastAsia" w:asciiTheme="minorEastAsia" w:hAnsiTheme="minorEastAsia" w:eastAsiaTheme="minorEastAsia" w:cstheme="minorEastAsia"/>
                <w:b w:val="0"/>
                <w:bCs w:val="0"/>
                <w:lang w:val="en-US" w:eastAsia="zh-CN"/>
              </w:rPr>
            </w:pPr>
          </w:p>
        </w:tc>
        <w:tc>
          <w:tcPr>
            <w:tcW w:w="5303" w:type="dxa"/>
            <w:vAlign w:val="center"/>
          </w:tcPr>
          <w:p>
            <w:pPr>
              <w:pStyle w:val="2"/>
              <w:jc w:val="both"/>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500㎡以上（不含500㎡）每排口：壹仟伍佰元整（￥1500.00元/次）</w:t>
            </w:r>
          </w:p>
          <w:p>
            <w:pPr>
              <w:jc w:val="both"/>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kern w:val="0"/>
                <w:sz w:val="24"/>
                <w:szCs w:val="24"/>
                <w:lang w:val="en-US" w:eastAsia="zh-CN" w:bidi="ar-SA"/>
              </w:rPr>
              <w:t>500㎡及以下每排口：壹仟贰佰元整（￥1200.00元/次）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90" w:type="dxa"/>
            <w:vAlign w:val="center"/>
          </w:tcPr>
          <w:p>
            <w:pPr>
              <w:pStyle w:val="2"/>
              <w:jc w:val="both"/>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建筑工地基坑排水水质检测</w:t>
            </w:r>
          </w:p>
        </w:tc>
        <w:tc>
          <w:tcPr>
            <w:tcW w:w="5303" w:type="dxa"/>
            <w:vAlign w:val="center"/>
          </w:tcPr>
          <w:p>
            <w:pPr>
              <w:pStyle w:val="2"/>
              <w:jc w:val="both"/>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每排口：贰仟肆佰伍拾元整（￥2450.00元/次）</w:t>
            </w:r>
          </w:p>
        </w:tc>
      </w:tr>
    </w:tbl>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0" w:afterAutospacing="0" w:line="510" w:lineRule="atLeast"/>
        <w:ind w:left="420" w:leftChars="0" w:right="0" w:rightChars="0"/>
        <w:jc w:val="left"/>
        <w:textAlignment w:val="auto"/>
        <w:rPr>
          <w:rFonts w:hint="default" w:ascii="宋体" w:hAnsi="宋体" w:cs="宋体"/>
          <w:b/>
          <w:i w:val="0"/>
          <w:caps w:val="0"/>
          <w:color w:val="333333"/>
          <w:spacing w:val="0"/>
          <w:sz w:val="24"/>
          <w:szCs w:val="24"/>
          <w:shd w:val="clear" w:fill="FFFFFF"/>
          <w:lang w:val="en-US" w:eastAsia="zh-CN"/>
        </w:rPr>
      </w:pPr>
      <w:r>
        <w:rPr>
          <w:rFonts w:hint="eastAsia" w:ascii="宋体" w:hAnsi="宋体" w:cs="宋体"/>
          <w:b/>
          <w:i w:val="0"/>
          <w:caps w:val="0"/>
          <w:color w:val="333333"/>
          <w:spacing w:val="0"/>
          <w:sz w:val="24"/>
          <w:szCs w:val="24"/>
          <w:shd w:val="clear" w:fill="FFFFFF"/>
          <w:lang w:eastAsia="zh-CN"/>
        </w:rPr>
        <w:t>谈判</w:t>
      </w:r>
      <w:r>
        <w:rPr>
          <w:rFonts w:hint="eastAsia" w:ascii="宋体" w:hAnsi="宋体" w:eastAsia="宋体" w:cs="宋体"/>
          <w:b/>
          <w:i w:val="0"/>
          <w:caps w:val="0"/>
          <w:color w:val="333333"/>
          <w:spacing w:val="0"/>
          <w:sz w:val="24"/>
          <w:szCs w:val="24"/>
          <w:shd w:val="clear" w:fill="FFFFFF"/>
        </w:rPr>
        <w:t>小组名单：</w:t>
      </w:r>
      <w:r>
        <w:rPr>
          <w:rFonts w:hint="eastAsia" w:ascii="宋体" w:hAnsi="宋体" w:cs="宋体"/>
          <w:b/>
          <w:i w:val="0"/>
          <w:caps w:val="0"/>
          <w:color w:val="333333"/>
          <w:spacing w:val="0"/>
          <w:sz w:val="24"/>
          <w:szCs w:val="24"/>
          <w:shd w:val="clear" w:fill="FFFFFF"/>
          <w:lang w:eastAsia="zh-CN"/>
        </w:rPr>
        <w:t>任杰、王旨林、杜岗（采购人代表</w:t>
      </w:r>
      <w:r>
        <w:rPr>
          <w:rFonts w:hint="eastAsia" w:ascii="宋体" w:hAnsi="宋体" w:cs="宋体"/>
          <w:b/>
          <w:i w:val="0"/>
          <w:caps w:val="0"/>
          <w:color w:val="333333"/>
          <w:spacing w:val="0"/>
          <w:sz w:val="24"/>
          <w:szCs w:val="24"/>
          <w:shd w:val="clear"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0" w:afterAutospacing="0" w:line="510" w:lineRule="atLeast"/>
        <w:ind w:right="0" w:firstLine="482" w:firstLineChars="200"/>
        <w:jc w:val="left"/>
        <w:textAlignment w:val="auto"/>
        <w:rPr>
          <w:rFonts w:hint="eastAsia" w:ascii="宋体" w:hAnsi="宋体" w:eastAsia="宋体" w:cs="宋体"/>
          <w:b/>
          <w:sz w:val="24"/>
          <w:szCs w:val="24"/>
        </w:rPr>
      </w:pPr>
      <w:r>
        <w:rPr>
          <w:rFonts w:hint="eastAsia" w:ascii="宋体" w:hAnsi="宋体" w:eastAsia="宋体" w:cs="宋体"/>
          <w:b/>
          <w:i w:val="0"/>
          <w:caps w:val="0"/>
          <w:color w:val="333333"/>
          <w:spacing w:val="0"/>
          <w:sz w:val="24"/>
          <w:szCs w:val="24"/>
          <w:shd w:val="clear" w:fill="FFFFFF"/>
          <w:lang w:eastAsia="zh-CN"/>
        </w:rPr>
        <w:t>五、</w:t>
      </w:r>
      <w:r>
        <w:rPr>
          <w:rFonts w:hint="eastAsia" w:ascii="宋体" w:hAnsi="宋体" w:eastAsia="宋体" w:cs="宋体"/>
          <w:b/>
          <w:i w:val="0"/>
          <w:caps w:val="0"/>
          <w:color w:val="333333"/>
          <w:spacing w:val="0"/>
          <w:sz w:val="24"/>
          <w:szCs w:val="24"/>
          <w:shd w:val="clear" w:fill="FFFFFF"/>
        </w:rPr>
        <w:t>代理服务费收费标准及金额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代理服务费收费标准：采购代理机构参照国家计委关于印发《招标代理服务收费管理暂行办法》的通知（计价格〔2002〕1980号）、《国家发展和改革委员会办公厅关于招标代理服务收费有关问题的通知》（发改办价格〔2003〕857号）规定向</w:t>
      </w:r>
      <w:r>
        <w:rPr>
          <w:rFonts w:hint="eastAsia" w:ascii="宋体" w:hAnsi="宋体" w:cs="宋体"/>
          <w:i w:val="0"/>
          <w:caps w:val="0"/>
          <w:color w:val="333333"/>
          <w:spacing w:val="0"/>
          <w:sz w:val="24"/>
          <w:szCs w:val="24"/>
          <w:shd w:val="clear" w:fill="FFFFFF"/>
          <w:lang w:eastAsia="zh-CN"/>
        </w:rPr>
        <w:t>采购人</w:t>
      </w:r>
      <w:r>
        <w:rPr>
          <w:rFonts w:hint="eastAsia" w:ascii="宋体" w:hAnsi="宋体" w:eastAsia="宋体" w:cs="宋体"/>
          <w:i w:val="0"/>
          <w:caps w:val="0"/>
          <w:color w:val="333333"/>
          <w:spacing w:val="0"/>
          <w:sz w:val="24"/>
          <w:szCs w:val="24"/>
          <w:shd w:val="clear" w:fill="FFFFFF"/>
        </w:rPr>
        <w:t>收取代理服务费。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0" w:afterAutospacing="0" w:line="510" w:lineRule="atLeast"/>
        <w:ind w:left="0" w:right="0" w:firstLine="420"/>
        <w:jc w:val="left"/>
        <w:textAlignment w:val="auto"/>
        <w:rPr>
          <w:rFonts w:hint="eastAsia" w:ascii="宋体" w:hAnsi="宋体" w:eastAsia="宋体" w:cs="宋体"/>
          <w:b/>
          <w:sz w:val="24"/>
          <w:szCs w:val="24"/>
        </w:rPr>
      </w:pPr>
      <w:r>
        <w:rPr>
          <w:rFonts w:hint="eastAsia" w:ascii="宋体" w:hAnsi="宋体" w:eastAsia="宋体" w:cs="宋体"/>
          <w:b/>
          <w:i w:val="0"/>
          <w:caps w:val="0"/>
          <w:color w:val="333333"/>
          <w:spacing w:val="0"/>
          <w:sz w:val="24"/>
          <w:szCs w:val="24"/>
          <w:shd w:val="clear" w:fill="FFFFFF"/>
          <w:lang w:eastAsia="zh-CN"/>
        </w:rPr>
        <w:t>六</w:t>
      </w:r>
      <w:r>
        <w:rPr>
          <w:rFonts w:hint="eastAsia" w:ascii="宋体" w:hAnsi="宋体" w:eastAsia="宋体" w:cs="宋体"/>
          <w:b/>
          <w:i w:val="0"/>
          <w:caps w:val="0"/>
          <w:color w:val="333333"/>
          <w:spacing w:val="0"/>
          <w:sz w:val="24"/>
          <w:szCs w:val="24"/>
          <w:shd w:val="clear" w:fill="FFFFFF"/>
        </w:rPr>
        <w:t>、公告期限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自本公告发布之日起1个工作日。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0" w:afterAutospacing="0" w:line="510" w:lineRule="atLeast"/>
        <w:ind w:left="0" w:right="0" w:firstLine="420"/>
        <w:jc w:val="left"/>
        <w:textAlignment w:val="auto"/>
        <w:rPr>
          <w:rFonts w:hint="eastAsia" w:ascii="宋体" w:hAnsi="宋体" w:eastAsia="宋体" w:cs="宋体"/>
          <w:b/>
          <w:sz w:val="24"/>
          <w:szCs w:val="24"/>
        </w:rPr>
      </w:pPr>
      <w:r>
        <w:rPr>
          <w:rFonts w:hint="eastAsia" w:ascii="宋体" w:hAnsi="宋体" w:eastAsia="宋体" w:cs="宋体"/>
          <w:b/>
          <w:i w:val="0"/>
          <w:caps w:val="0"/>
          <w:color w:val="333333"/>
          <w:spacing w:val="0"/>
          <w:sz w:val="24"/>
          <w:szCs w:val="24"/>
          <w:shd w:val="clear" w:fill="FFFFFF"/>
          <w:lang w:eastAsia="zh-CN"/>
        </w:rPr>
        <w:t>七</w:t>
      </w:r>
      <w:r>
        <w:rPr>
          <w:rFonts w:hint="eastAsia" w:ascii="宋体" w:hAnsi="宋体" w:eastAsia="宋体" w:cs="宋体"/>
          <w:b/>
          <w:i w:val="0"/>
          <w:caps w:val="0"/>
          <w:color w:val="333333"/>
          <w:spacing w:val="0"/>
          <w:sz w:val="24"/>
          <w:szCs w:val="24"/>
          <w:shd w:val="clear" w:fill="FFFFFF"/>
        </w:rPr>
        <w:t>、其他补充事宜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0" w:afterAutospacing="0" w:line="510" w:lineRule="atLeast"/>
        <w:ind w:left="0" w:right="0" w:firstLine="420"/>
        <w:jc w:val="left"/>
        <w:textAlignment w:val="auto"/>
        <w:rPr>
          <w:rFonts w:hint="eastAsia" w:ascii="宋体" w:hAnsi="宋体" w:eastAsia="宋体" w:cs="宋体"/>
          <w:b/>
          <w:sz w:val="24"/>
          <w:szCs w:val="24"/>
        </w:rPr>
      </w:pPr>
      <w:r>
        <w:rPr>
          <w:rFonts w:hint="eastAsia" w:ascii="宋体" w:hAnsi="宋体" w:eastAsia="宋体" w:cs="宋体"/>
          <w:b/>
          <w:i w:val="0"/>
          <w:caps w:val="0"/>
          <w:color w:val="333333"/>
          <w:spacing w:val="0"/>
          <w:sz w:val="24"/>
          <w:szCs w:val="24"/>
          <w:shd w:val="clear" w:fill="FFFFFF"/>
          <w:lang w:eastAsia="zh-CN"/>
        </w:rPr>
        <w:t>八</w:t>
      </w:r>
      <w:r>
        <w:rPr>
          <w:rFonts w:hint="eastAsia" w:ascii="宋体" w:hAnsi="宋体" w:eastAsia="宋体" w:cs="宋体"/>
          <w:b/>
          <w:i w:val="0"/>
          <w:caps w:val="0"/>
          <w:color w:val="333333"/>
          <w:spacing w:val="0"/>
          <w:sz w:val="24"/>
          <w:szCs w:val="24"/>
          <w:shd w:val="clear" w:fill="FFFFFF"/>
        </w:rPr>
        <w:t>、凡对本次公告内容提出询问，请按以下方式联系。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rPr>
        <w:t>1、采购人信息：</w:t>
      </w:r>
      <w:r>
        <w:rPr>
          <w:rFonts w:hint="eastAsia" w:ascii="宋体" w:hAnsi="宋体" w:eastAsia="宋体" w:cs="宋体"/>
          <w:i w:val="0"/>
          <w:caps w:val="0"/>
          <w:color w:val="333333"/>
          <w:spacing w:val="0"/>
          <w:sz w:val="24"/>
          <w:szCs w:val="24"/>
          <w:shd w:val="clear" w:fill="FFFFFF"/>
          <w:lang w:eastAsia="zh-CN"/>
        </w:rPr>
        <w:t>汉中市南郑区城市管理局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i w:val="0"/>
          <w:caps w:val="0"/>
          <w:color w:val="333333"/>
          <w:spacing w:val="0"/>
          <w:sz w:val="24"/>
          <w:szCs w:val="24"/>
          <w:shd w:val="clear" w:fill="FFFFFF"/>
          <w:lang w:eastAsia="zh-CN"/>
        </w:rPr>
      </w:pPr>
      <w:r>
        <w:rPr>
          <w:rFonts w:hint="eastAsia" w:ascii="宋体" w:hAnsi="宋体" w:eastAsia="宋体" w:cs="宋体"/>
          <w:i w:val="0"/>
          <w:caps w:val="0"/>
          <w:color w:val="333333"/>
          <w:spacing w:val="0"/>
          <w:sz w:val="24"/>
          <w:szCs w:val="24"/>
          <w:shd w:val="clear" w:fill="FFFFFF"/>
        </w:rPr>
        <w:t>联系人：</w:t>
      </w:r>
      <w:r>
        <w:rPr>
          <w:rFonts w:hint="eastAsia" w:ascii="宋体" w:hAnsi="宋体" w:cs="宋体"/>
          <w:i w:val="0"/>
          <w:caps w:val="0"/>
          <w:color w:val="333333"/>
          <w:spacing w:val="0"/>
          <w:sz w:val="24"/>
          <w:szCs w:val="24"/>
          <w:shd w:val="clear" w:fill="FFFFFF"/>
          <w:lang w:eastAsia="zh-CN"/>
        </w:rPr>
        <w:t>杜</w:t>
      </w:r>
      <w:r>
        <w:rPr>
          <w:rFonts w:hint="eastAsia" w:ascii="宋体" w:hAnsi="宋体" w:eastAsia="宋体" w:cs="宋体"/>
          <w:i w:val="0"/>
          <w:caps w:val="0"/>
          <w:color w:val="333333"/>
          <w:spacing w:val="0"/>
          <w:sz w:val="24"/>
          <w:szCs w:val="24"/>
          <w:shd w:val="clear" w:fill="FFFFFF"/>
          <w:lang w:eastAsia="zh-CN"/>
        </w:rPr>
        <w:t>先生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联系地址：汉中市南郑区南郑大道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rPr>
      </w:pPr>
      <w:bookmarkStart w:id="0" w:name="_GoBack"/>
      <w:bookmarkEnd w:id="0"/>
      <w:r>
        <w:rPr>
          <w:rFonts w:hint="eastAsia" w:ascii="宋体" w:hAnsi="宋体" w:eastAsia="宋体" w:cs="宋体"/>
          <w:i w:val="0"/>
          <w:caps w:val="0"/>
          <w:color w:val="333333"/>
          <w:spacing w:val="0"/>
          <w:sz w:val="24"/>
          <w:szCs w:val="24"/>
          <w:shd w:val="clear" w:fill="FFFFFF"/>
        </w:rPr>
        <w:t>2、项目联系方式：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项目联系人：</w:t>
      </w:r>
      <w:r>
        <w:rPr>
          <w:rFonts w:hint="eastAsia" w:ascii="宋体" w:hAnsi="宋体" w:cs="宋体"/>
          <w:i w:val="0"/>
          <w:caps w:val="0"/>
          <w:color w:val="333333"/>
          <w:spacing w:val="0"/>
          <w:sz w:val="24"/>
          <w:szCs w:val="24"/>
          <w:shd w:val="clear" w:fill="FFFFFF"/>
          <w:lang w:eastAsia="zh-CN"/>
        </w:rPr>
        <w:t>王工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电话：0916-8818339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传真：/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3、采购代理机构：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i w:val="0"/>
          <w:caps w:val="0"/>
          <w:color w:val="333333"/>
          <w:spacing w:val="0"/>
          <w:sz w:val="24"/>
          <w:szCs w:val="24"/>
          <w:shd w:val="clear" w:fill="FFFFFF"/>
        </w:rPr>
        <w:t>名称：</w:t>
      </w:r>
      <w:r>
        <w:rPr>
          <w:rFonts w:hint="eastAsia" w:ascii="宋体" w:hAnsi="宋体" w:cs="宋体"/>
          <w:i w:val="0"/>
          <w:caps w:val="0"/>
          <w:color w:val="333333"/>
          <w:spacing w:val="0"/>
          <w:sz w:val="24"/>
          <w:szCs w:val="24"/>
          <w:shd w:val="clear" w:fill="FFFFFF"/>
          <w:lang w:eastAsia="zh-CN"/>
        </w:rPr>
        <w:t>陕西博鹏瑞项目管理有限公司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 xml:space="preserve">地址：汉台区东一环路奥翔大厦北楼803 室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联系方式：0916-8818339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10" w:lineRule="atLeast"/>
        <w:ind w:left="0" w:right="0" w:firstLine="420"/>
        <w:jc w:val="left"/>
        <w:textAlignment w:val="auto"/>
        <w:rPr>
          <w:rFonts w:hint="eastAsia" w:ascii="宋体" w:hAnsi="宋体" w:eastAsia="宋体" w:cs="宋体"/>
          <w:i w:val="0"/>
          <w:caps w:val="0"/>
          <w:color w:val="333333"/>
          <w:spacing w:val="0"/>
          <w:sz w:val="24"/>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10" w:lineRule="atLeast"/>
        <w:ind w:left="0" w:right="0" w:firstLine="420"/>
        <w:jc w:val="right"/>
        <w:textAlignment w:val="auto"/>
        <w:rPr>
          <w:rFonts w:hint="eastAsia" w:ascii="宋体" w:hAnsi="宋体" w:eastAsia="宋体" w:cs="宋体"/>
          <w:sz w:val="24"/>
          <w:szCs w:val="24"/>
          <w:lang w:eastAsia="zh-CN"/>
        </w:rPr>
      </w:pPr>
      <w:r>
        <w:rPr>
          <w:rFonts w:hint="eastAsia" w:ascii="宋体" w:hAnsi="宋体" w:cs="宋体"/>
          <w:i w:val="0"/>
          <w:caps w:val="0"/>
          <w:color w:val="333333"/>
          <w:spacing w:val="0"/>
          <w:sz w:val="24"/>
          <w:szCs w:val="24"/>
          <w:shd w:val="clear" w:fill="FFFFFF"/>
          <w:lang w:eastAsia="zh-CN"/>
        </w:rPr>
        <w:t>陕西博鹏瑞项目管理有限公司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510" w:lineRule="atLeast"/>
        <w:ind w:left="0" w:right="0" w:firstLine="42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FFFFF"/>
        </w:rPr>
        <w:t>202</w:t>
      </w:r>
      <w:r>
        <w:rPr>
          <w:rFonts w:hint="eastAsia" w:ascii="宋体" w:hAnsi="宋体" w:cs="宋体"/>
          <w:i w:val="0"/>
          <w:caps w:val="0"/>
          <w:color w:val="333333"/>
          <w:spacing w:val="0"/>
          <w:sz w:val="24"/>
          <w:szCs w:val="24"/>
          <w:shd w:val="clear" w:fill="FFFFFF"/>
          <w:lang w:val="en-US" w:eastAsia="zh-CN"/>
        </w:rPr>
        <w:t>3</w:t>
      </w:r>
      <w:r>
        <w:rPr>
          <w:rFonts w:hint="eastAsia" w:ascii="宋体" w:hAnsi="宋体" w:eastAsia="宋体" w:cs="宋体"/>
          <w:i w:val="0"/>
          <w:caps w:val="0"/>
          <w:color w:val="333333"/>
          <w:spacing w:val="0"/>
          <w:sz w:val="24"/>
          <w:szCs w:val="24"/>
          <w:shd w:val="clear" w:fill="FFFFFF"/>
        </w:rPr>
        <w:t>年</w:t>
      </w:r>
      <w:r>
        <w:rPr>
          <w:rFonts w:hint="eastAsia" w:ascii="宋体" w:hAnsi="宋体" w:cs="宋体"/>
          <w:i w:val="0"/>
          <w:caps w:val="0"/>
          <w:color w:val="333333"/>
          <w:spacing w:val="0"/>
          <w:sz w:val="24"/>
          <w:szCs w:val="24"/>
          <w:shd w:val="clear" w:fill="FFFFFF"/>
          <w:lang w:val="en-US" w:eastAsia="zh-CN"/>
        </w:rPr>
        <w:t>04</w:t>
      </w:r>
      <w:r>
        <w:rPr>
          <w:rFonts w:hint="eastAsia" w:ascii="宋体" w:hAnsi="宋体" w:eastAsia="宋体" w:cs="宋体"/>
          <w:i w:val="0"/>
          <w:caps w:val="0"/>
          <w:color w:val="333333"/>
          <w:spacing w:val="0"/>
          <w:sz w:val="24"/>
          <w:szCs w:val="24"/>
          <w:shd w:val="clear" w:fill="FFFFFF"/>
        </w:rPr>
        <w:t>月</w:t>
      </w:r>
      <w:r>
        <w:rPr>
          <w:rFonts w:hint="eastAsia" w:ascii="宋体" w:hAnsi="宋体" w:cs="宋体"/>
          <w:i w:val="0"/>
          <w:caps w:val="0"/>
          <w:color w:val="333333"/>
          <w:spacing w:val="0"/>
          <w:sz w:val="24"/>
          <w:szCs w:val="24"/>
          <w:shd w:val="clear" w:fill="FFFFFF"/>
          <w:lang w:val="en-US" w:eastAsia="zh-CN"/>
        </w:rPr>
        <w:t>20</w:t>
      </w:r>
      <w:r>
        <w:rPr>
          <w:rFonts w:hint="eastAsia" w:ascii="宋体" w:hAnsi="宋体" w:eastAsia="宋体" w:cs="宋体"/>
          <w:i w:val="0"/>
          <w:caps w:val="0"/>
          <w:color w:val="333333"/>
          <w:spacing w:val="0"/>
          <w:sz w:val="24"/>
          <w:szCs w:val="24"/>
          <w:shd w:val="clear" w:fill="FFFFFF"/>
        </w:rPr>
        <w:t>日</w:t>
      </w:r>
    </w:p>
    <w:p>
      <w:pPr>
        <w:rPr>
          <w:rFonts w:hint="eastAsia" w:ascii="宋体" w:hAnsi="宋体" w:eastAsia="宋体" w:cs="宋体"/>
          <w:sz w:val="24"/>
          <w:szCs w:val="24"/>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4957C"/>
    <w:multiLevelType w:val="singleLevel"/>
    <w:tmpl w:val="AEE4957C"/>
    <w:lvl w:ilvl="0" w:tentative="0">
      <w:start w:val="1"/>
      <w:numFmt w:val="chineseCounting"/>
      <w:suff w:val="nothing"/>
      <w:lvlText w:val="%1、"/>
      <w:lvlJc w:val="left"/>
      <w:rPr>
        <w:rFonts w:hint="eastAsia"/>
      </w:rPr>
    </w:lvl>
  </w:abstractNum>
  <w:abstractNum w:abstractNumId="1">
    <w:nsid w:val="D941E862"/>
    <w:multiLevelType w:val="singleLevel"/>
    <w:tmpl w:val="D941E86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ZWMwNzFhZTZlN2YyMTNlYmZlZWU3MWE1YTJhOTQifQ=="/>
  </w:docVars>
  <w:rsids>
    <w:rsidRoot w:val="2DC40FC9"/>
    <w:rsid w:val="008227A5"/>
    <w:rsid w:val="009E58F2"/>
    <w:rsid w:val="00B818D6"/>
    <w:rsid w:val="00CA1C09"/>
    <w:rsid w:val="00CC7D1B"/>
    <w:rsid w:val="00ED63E2"/>
    <w:rsid w:val="01AA2676"/>
    <w:rsid w:val="01BB5384"/>
    <w:rsid w:val="01E83AA6"/>
    <w:rsid w:val="02C25647"/>
    <w:rsid w:val="03074294"/>
    <w:rsid w:val="0313549C"/>
    <w:rsid w:val="036F64EF"/>
    <w:rsid w:val="03FC2382"/>
    <w:rsid w:val="053D54E1"/>
    <w:rsid w:val="05B31FEA"/>
    <w:rsid w:val="0687660C"/>
    <w:rsid w:val="06A90928"/>
    <w:rsid w:val="07201D0E"/>
    <w:rsid w:val="07480EEA"/>
    <w:rsid w:val="080E6470"/>
    <w:rsid w:val="088942D8"/>
    <w:rsid w:val="08CF6FAB"/>
    <w:rsid w:val="098F2384"/>
    <w:rsid w:val="099865D0"/>
    <w:rsid w:val="0A571C1E"/>
    <w:rsid w:val="0C3E1FD1"/>
    <w:rsid w:val="0CC73411"/>
    <w:rsid w:val="0CF457F4"/>
    <w:rsid w:val="0D2D29AE"/>
    <w:rsid w:val="0E6C3468"/>
    <w:rsid w:val="10A664C8"/>
    <w:rsid w:val="11423CFC"/>
    <w:rsid w:val="123635B8"/>
    <w:rsid w:val="1244630D"/>
    <w:rsid w:val="12716491"/>
    <w:rsid w:val="12A25C2B"/>
    <w:rsid w:val="12A9430D"/>
    <w:rsid w:val="13057148"/>
    <w:rsid w:val="136E57EA"/>
    <w:rsid w:val="13841FDA"/>
    <w:rsid w:val="15131150"/>
    <w:rsid w:val="17091018"/>
    <w:rsid w:val="177B26FC"/>
    <w:rsid w:val="17A82360"/>
    <w:rsid w:val="19524DB8"/>
    <w:rsid w:val="1A3D12D5"/>
    <w:rsid w:val="1A7D5DC6"/>
    <w:rsid w:val="1C5E3C8D"/>
    <w:rsid w:val="1C880C61"/>
    <w:rsid w:val="1CBE2B6B"/>
    <w:rsid w:val="1CD11FE4"/>
    <w:rsid w:val="1E446695"/>
    <w:rsid w:val="1E7A11D6"/>
    <w:rsid w:val="1E7C2D06"/>
    <w:rsid w:val="1E994370"/>
    <w:rsid w:val="1F2527F3"/>
    <w:rsid w:val="21A550DA"/>
    <w:rsid w:val="23483384"/>
    <w:rsid w:val="23646275"/>
    <w:rsid w:val="23681ED6"/>
    <w:rsid w:val="237E5C7B"/>
    <w:rsid w:val="23AB205C"/>
    <w:rsid w:val="24B52C9B"/>
    <w:rsid w:val="258473A4"/>
    <w:rsid w:val="25F034D9"/>
    <w:rsid w:val="264A1F45"/>
    <w:rsid w:val="267E514F"/>
    <w:rsid w:val="268F1E23"/>
    <w:rsid w:val="26DC531D"/>
    <w:rsid w:val="27052006"/>
    <w:rsid w:val="274101F3"/>
    <w:rsid w:val="27CE5CED"/>
    <w:rsid w:val="281C4C20"/>
    <w:rsid w:val="28674560"/>
    <w:rsid w:val="28941AAA"/>
    <w:rsid w:val="295D29D0"/>
    <w:rsid w:val="296A7D4A"/>
    <w:rsid w:val="2A29520F"/>
    <w:rsid w:val="2AC52BB9"/>
    <w:rsid w:val="2B903623"/>
    <w:rsid w:val="2BBF14D2"/>
    <w:rsid w:val="2BE17390"/>
    <w:rsid w:val="2D06418E"/>
    <w:rsid w:val="2D595E5D"/>
    <w:rsid w:val="2DAA559F"/>
    <w:rsid w:val="2DC40FC9"/>
    <w:rsid w:val="2E996304"/>
    <w:rsid w:val="2E9B3B04"/>
    <w:rsid w:val="2F1E5C1F"/>
    <w:rsid w:val="2F331A87"/>
    <w:rsid w:val="30431AF2"/>
    <w:rsid w:val="309418B1"/>
    <w:rsid w:val="30E73D42"/>
    <w:rsid w:val="31F11150"/>
    <w:rsid w:val="333C124C"/>
    <w:rsid w:val="340842AA"/>
    <w:rsid w:val="357A2AD0"/>
    <w:rsid w:val="35906FA4"/>
    <w:rsid w:val="36014418"/>
    <w:rsid w:val="3747684E"/>
    <w:rsid w:val="3793776F"/>
    <w:rsid w:val="37D83F93"/>
    <w:rsid w:val="37E10978"/>
    <w:rsid w:val="388A0978"/>
    <w:rsid w:val="38F6014A"/>
    <w:rsid w:val="394A5AE8"/>
    <w:rsid w:val="3A807531"/>
    <w:rsid w:val="3B84037D"/>
    <w:rsid w:val="3BB60333"/>
    <w:rsid w:val="3C2A573D"/>
    <w:rsid w:val="3C7D3090"/>
    <w:rsid w:val="3E653C29"/>
    <w:rsid w:val="3E911343"/>
    <w:rsid w:val="3EE85709"/>
    <w:rsid w:val="3F400F2A"/>
    <w:rsid w:val="3F9B64E5"/>
    <w:rsid w:val="40116C78"/>
    <w:rsid w:val="40E34C14"/>
    <w:rsid w:val="41343393"/>
    <w:rsid w:val="41796A0B"/>
    <w:rsid w:val="419D0727"/>
    <w:rsid w:val="4298756E"/>
    <w:rsid w:val="42E42421"/>
    <w:rsid w:val="431904DB"/>
    <w:rsid w:val="439C0B93"/>
    <w:rsid w:val="446647CF"/>
    <w:rsid w:val="451E73C3"/>
    <w:rsid w:val="45FB7FF6"/>
    <w:rsid w:val="46D544AA"/>
    <w:rsid w:val="46E54D64"/>
    <w:rsid w:val="46ED4E2A"/>
    <w:rsid w:val="48223170"/>
    <w:rsid w:val="4B7C1451"/>
    <w:rsid w:val="4B8E114C"/>
    <w:rsid w:val="4C90746F"/>
    <w:rsid w:val="4D10476D"/>
    <w:rsid w:val="4D507E75"/>
    <w:rsid w:val="4EB86BA1"/>
    <w:rsid w:val="4EE411C0"/>
    <w:rsid w:val="4EED74A0"/>
    <w:rsid w:val="4F291D80"/>
    <w:rsid w:val="4FB50A31"/>
    <w:rsid w:val="504F2D0C"/>
    <w:rsid w:val="50632CDA"/>
    <w:rsid w:val="50B55F15"/>
    <w:rsid w:val="51216943"/>
    <w:rsid w:val="514C4DB0"/>
    <w:rsid w:val="524E786D"/>
    <w:rsid w:val="54296CC0"/>
    <w:rsid w:val="54AD0565"/>
    <w:rsid w:val="551E7DA5"/>
    <w:rsid w:val="55270755"/>
    <w:rsid w:val="55A853CC"/>
    <w:rsid w:val="56EE735F"/>
    <w:rsid w:val="592F4D5F"/>
    <w:rsid w:val="59D5336D"/>
    <w:rsid w:val="59EF78E5"/>
    <w:rsid w:val="5A085978"/>
    <w:rsid w:val="5B1114D6"/>
    <w:rsid w:val="5BA70C2D"/>
    <w:rsid w:val="5BCC21AB"/>
    <w:rsid w:val="5BDA210D"/>
    <w:rsid w:val="5D283592"/>
    <w:rsid w:val="5DA70F07"/>
    <w:rsid w:val="5DAD53D8"/>
    <w:rsid w:val="5E0A4A62"/>
    <w:rsid w:val="5E8C2B5D"/>
    <w:rsid w:val="60474AB4"/>
    <w:rsid w:val="611B3E38"/>
    <w:rsid w:val="62AE5E99"/>
    <w:rsid w:val="62C07765"/>
    <w:rsid w:val="631E0033"/>
    <w:rsid w:val="63530366"/>
    <w:rsid w:val="63E902B0"/>
    <w:rsid w:val="656D2572"/>
    <w:rsid w:val="66517640"/>
    <w:rsid w:val="68971758"/>
    <w:rsid w:val="68A959DE"/>
    <w:rsid w:val="6AFF4867"/>
    <w:rsid w:val="6B00416F"/>
    <w:rsid w:val="6B2213F4"/>
    <w:rsid w:val="6B5F50DC"/>
    <w:rsid w:val="6B613BD9"/>
    <w:rsid w:val="6CF2173A"/>
    <w:rsid w:val="6D5C4C66"/>
    <w:rsid w:val="6FD0341B"/>
    <w:rsid w:val="701E3459"/>
    <w:rsid w:val="70627657"/>
    <w:rsid w:val="70E7307F"/>
    <w:rsid w:val="71B5465E"/>
    <w:rsid w:val="720B2DD9"/>
    <w:rsid w:val="73592E0C"/>
    <w:rsid w:val="739F76F2"/>
    <w:rsid w:val="743679CB"/>
    <w:rsid w:val="74952E5D"/>
    <w:rsid w:val="74D06143"/>
    <w:rsid w:val="75166B0D"/>
    <w:rsid w:val="75921E37"/>
    <w:rsid w:val="762978E9"/>
    <w:rsid w:val="76390031"/>
    <w:rsid w:val="766F7955"/>
    <w:rsid w:val="767825EE"/>
    <w:rsid w:val="76927C38"/>
    <w:rsid w:val="773949F1"/>
    <w:rsid w:val="77FC7CDF"/>
    <w:rsid w:val="78395E05"/>
    <w:rsid w:val="78E1532E"/>
    <w:rsid w:val="791E5CC9"/>
    <w:rsid w:val="79486D27"/>
    <w:rsid w:val="7A3F6277"/>
    <w:rsid w:val="7A635363"/>
    <w:rsid w:val="7AD45B26"/>
    <w:rsid w:val="7E79559A"/>
    <w:rsid w:val="7FDB0B80"/>
    <w:rsid w:val="7FE0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jc w:val="left"/>
    </w:pPr>
    <w:rPr>
      <w:kern w:val="0"/>
      <w:sz w:val="24"/>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rPr>
      <w:i/>
    </w:rPr>
  </w:style>
  <w:style w:type="character" w:styleId="15">
    <w:name w:val="Hyperlink"/>
    <w:basedOn w:val="10"/>
    <w:qFormat/>
    <w:uiPriority w:val="0"/>
    <w:rPr>
      <w:color w:val="333333"/>
      <w:u w:val="none"/>
    </w:rPr>
  </w:style>
  <w:style w:type="character" w:styleId="16">
    <w:name w:val="HTML Code"/>
    <w:basedOn w:val="10"/>
    <w:qFormat/>
    <w:uiPriority w:val="0"/>
    <w:rPr>
      <w:rFonts w:hint="default" w:ascii="Consolas" w:hAnsi="Consolas" w:eastAsia="Consolas" w:cs="Consolas"/>
      <w:color w:val="C7254E"/>
      <w:sz w:val="21"/>
      <w:szCs w:val="21"/>
      <w:shd w:val="clear" w:fill="F9F2F4"/>
    </w:rPr>
  </w:style>
  <w:style w:type="character" w:styleId="17">
    <w:name w:val="HTML Keyboard"/>
    <w:basedOn w:val="10"/>
    <w:qFormat/>
    <w:uiPriority w:val="0"/>
    <w:rPr>
      <w:rFonts w:ascii="Consolas" w:hAnsi="Consolas" w:eastAsia="Consolas" w:cs="Consolas"/>
      <w:color w:val="FFFFFF"/>
      <w:sz w:val="21"/>
      <w:szCs w:val="21"/>
      <w:shd w:val="clear" w:fill="333333"/>
    </w:rPr>
  </w:style>
  <w:style w:type="character" w:styleId="18">
    <w:name w:val="HTML Sample"/>
    <w:basedOn w:val="10"/>
    <w:qFormat/>
    <w:uiPriority w:val="0"/>
    <w:rPr>
      <w:rFonts w:hint="default" w:ascii="Consolas" w:hAnsi="Consolas" w:eastAsia="Consolas" w:cs="Consolas"/>
      <w:sz w:val="21"/>
      <w:szCs w:val="21"/>
    </w:rPr>
  </w:style>
  <w:style w:type="character" w:customStyle="1" w:styleId="19">
    <w:name w:val="页眉 Char"/>
    <w:basedOn w:val="10"/>
    <w:link w:val="6"/>
    <w:qFormat/>
    <w:uiPriority w:val="0"/>
    <w:rPr>
      <w:kern w:val="2"/>
      <w:sz w:val="18"/>
      <w:szCs w:val="18"/>
    </w:rPr>
  </w:style>
  <w:style w:type="character" w:customStyle="1" w:styleId="20">
    <w:name w:val="页脚 Char"/>
    <w:basedOn w:val="10"/>
    <w:link w:val="5"/>
    <w:qFormat/>
    <w:uiPriority w:val="0"/>
    <w:rPr>
      <w:kern w:val="2"/>
      <w:sz w:val="18"/>
      <w:szCs w:val="18"/>
    </w:rPr>
  </w:style>
  <w:style w:type="character" w:customStyle="1" w:styleId="21">
    <w:name w:val="glyphicon4"/>
    <w:basedOn w:val="10"/>
    <w:qFormat/>
    <w:uiPriority w:val="0"/>
  </w:style>
  <w:style w:type="character" w:customStyle="1" w:styleId="22">
    <w:name w:val="indent"/>
    <w:basedOn w:val="10"/>
    <w:qFormat/>
    <w:uiPriority w:val="0"/>
  </w:style>
  <w:style w:type="character" w:customStyle="1" w:styleId="23">
    <w:name w:val="hover3"/>
    <w:basedOn w:val="10"/>
    <w:qFormat/>
    <w:uiPriority w:val="0"/>
    <w:rPr>
      <w:shd w:val="clear" w:fill="EEEEEE"/>
    </w:rPr>
  </w:style>
  <w:style w:type="character" w:customStyle="1" w:styleId="24">
    <w:name w:val="old"/>
    <w:basedOn w:val="10"/>
    <w:qFormat/>
    <w:uiPriority w:val="0"/>
    <w:rPr>
      <w:color w:val="999999"/>
    </w:rPr>
  </w:style>
  <w:style w:type="character" w:customStyle="1" w:styleId="25">
    <w:name w:val="hour_am"/>
    <w:basedOn w:val="10"/>
    <w:qFormat/>
    <w:uiPriority w:val="0"/>
  </w:style>
  <w:style w:type="character" w:customStyle="1" w:styleId="26">
    <w:name w:val="hour_pm"/>
    <w:basedOn w:val="10"/>
    <w:qFormat/>
    <w:uiPriority w:val="0"/>
  </w:style>
  <w:style w:type="character" w:customStyle="1" w:styleId="27">
    <w:name w:val="button"/>
    <w:basedOn w:val="10"/>
    <w:qFormat/>
    <w:uiPriority w:val="0"/>
  </w:style>
  <w:style w:type="character" w:customStyle="1" w:styleId="28">
    <w:name w:val="tmpztreemove_arrow"/>
    <w:basedOn w:val="10"/>
    <w:qFormat/>
    <w:uiPriority w:val="0"/>
    <w:rPr>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Pages>
  <Words>672</Words>
  <Characters>762</Characters>
  <Lines>1</Lines>
  <Paragraphs>1</Paragraphs>
  <TotalTime>4</TotalTime>
  <ScaleCrop>false</ScaleCrop>
  <LinksUpToDate>false</LinksUpToDate>
  <CharactersWithSpaces>765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2019-08-27T06:48:00Z</dcterms:created>
  <dc:creator>蒋可爱</dc:creator>
  <cp:lastModifiedBy>用户张坤</cp:lastModifiedBy>
  <cp:lastPrinted>2023-04-18T09:36:00Z</cp:lastPrinted>
  <dcterms:modified xsi:type="dcterms:W3CDTF">2023-04-20T07:59:22Z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BBC86470393C478A837C89B8A3EFA2C2</vt:lpwstr>
  </property>
</Properties>
</file>